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09" w:rsidRPr="00D6281F" w:rsidRDefault="00F62079" w:rsidP="00F62079">
      <w:pPr>
        <w:ind w:left="-284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</w:t>
      </w:r>
      <w:r w:rsidR="007B2009">
        <w:rPr>
          <w:rFonts w:ascii="Times New Roman" w:hAnsi="Times New Roman" w:cs="Times New Roman"/>
          <w:b/>
          <w:cap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7B2009" w:rsidRPr="00D6281F">
        <w:rPr>
          <w:rFonts w:ascii="Times New Roman" w:hAnsi="Times New Roman" w:cs="Times New Roman"/>
          <w:b/>
          <w:caps/>
          <w:sz w:val="20"/>
          <w:szCs w:val="20"/>
        </w:rPr>
        <w:t>Очередное Собрание собственников МКД 120   15-25 декабря 2016года</w:t>
      </w:r>
      <w:r w:rsidRPr="00D6281F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</w:t>
      </w:r>
    </w:p>
    <w:p w:rsidR="007B2009" w:rsidRPr="00D6281F" w:rsidRDefault="007B2009" w:rsidP="00F62079">
      <w:pPr>
        <w:ind w:left="-284"/>
        <w:rPr>
          <w:rFonts w:ascii="Times New Roman" w:hAnsi="Times New Roman" w:cs="Times New Roman"/>
          <w:b/>
          <w:caps/>
          <w:sz w:val="20"/>
          <w:szCs w:val="20"/>
        </w:rPr>
      </w:pPr>
      <w:r w:rsidRPr="00D6281F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Пояснительная записка по вопросу 1 </w:t>
      </w:r>
      <w:r w:rsidR="00F62079" w:rsidRPr="00D6281F">
        <w:rPr>
          <w:rFonts w:ascii="Times New Roman" w:hAnsi="Times New Roman" w:cs="Times New Roman"/>
          <w:b/>
          <w:caps/>
          <w:sz w:val="20"/>
          <w:szCs w:val="20"/>
        </w:rPr>
        <w:t xml:space="preserve">          </w:t>
      </w:r>
    </w:p>
    <w:p w:rsidR="00F62079" w:rsidRDefault="00F62079" w:rsidP="00D6281F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</w:t>
      </w:r>
      <w:r w:rsidR="007B2009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  отчет  </w:t>
      </w:r>
      <w:r w:rsidR="00D6281F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ООО «Управляющая компания «Виктория-сервис» о деятельности за отчетный период </w:t>
      </w:r>
      <w:r w:rsidR="00D6281F">
        <w:rPr>
          <w:rFonts w:ascii="Times New Roman" w:hAnsi="Times New Roman" w:cs="Times New Roman"/>
          <w:b/>
        </w:rPr>
        <w:t xml:space="preserve">                        .                                            с  </w:t>
      </w:r>
      <w:r>
        <w:rPr>
          <w:rFonts w:ascii="Times New Roman" w:hAnsi="Times New Roman" w:cs="Times New Roman"/>
          <w:b/>
        </w:rPr>
        <w:t>01</w:t>
      </w:r>
      <w:r w:rsidR="006B1C2A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201</w:t>
      </w:r>
      <w:r w:rsidR="006B1C2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г. по </w:t>
      </w:r>
      <w:r w:rsidR="00DF76E4">
        <w:rPr>
          <w:rFonts w:ascii="Times New Roman" w:hAnsi="Times New Roman" w:cs="Times New Roman"/>
          <w:b/>
        </w:rPr>
        <w:t>31ноября</w:t>
      </w:r>
      <w:r>
        <w:rPr>
          <w:rFonts w:ascii="Times New Roman" w:hAnsi="Times New Roman" w:cs="Times New Roman"/>
          <w:b/>
        </w:rPr>
        <w:t xml:space="preserve">  201</w:t>
      </w:r>
      <w:r w:rsidR="006B1C2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г.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>Адрес МКД г. Пермь, шоссе Космонавтов,120;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>год постройки    2014год;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>этажность  2</w:t>
      </w:r>
      <w:r w:rsidR="00D6281F" w:rsidRPr="00317577">
        <w:rPr>
          <w:rFonts w:ascii="Times New Roman" w:hAnsi="Times New Roman" w:cs="Times New Roman"/>
          <w:sz w:val="20"/>
          <w:szCs w:val="20"/>
        </w:rPr>
        <w:t>1</w:t>
      </w:r>
      <w:r w:rsidRPr="00317577">
        <w:rPr>
          <w:rFonts w:ascii="Times New Roman" w:hAnsi="Times New Roman" w:cs="Times New Roman"/>
          <w:sz w:val="20"/>
          <w:szCs w:val="20"/>
        </w:rPr>
        <w:t xml:space="preserve"> этаж;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 количество квартир  180          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общая площадь дома с учетом помещений общего пользования 12321,2 </w:t>
      </w:r>
      <w:proofErr w:type="spellStart"/>
      <w:r w:rsidRPr="00317577">
        <w:rPr>
          <w:rFonts w:ascii="Times New Roman" w:hAnsi="Times New Roman" w:cs="Times New Roman"/>
          <w:sz w:val="20"/>
          <w:szCs w:val="20"/>
        </w:rPr>
        <w:t>кв.м</w:t>
      </w:r>
      <w:proofErr w:type="spellEnd"/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общая площадь жилых помещений  -  9836,3 </w:t>
      </w:r>
      <w:proofErr w:type="spellStart"/>
      <w:r w:rsidRPr="0031757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17577">
        <w:rPr>
          <w:rFonts w:ascii="Times New Roman" w:hAnsi="Times New Roman" w:cs="Times New Roman"/>
          <w:sz w:val="20"/>
          <w:szCs w:val="20"/>
        </w:rPr>
        <w:t>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общая площадь нежилых помещений  -521 </w:t>
      </w:r>
      <w:proofErr w:type="spellStart"/>
      <w:r w:rsidRPr="0031757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17577">
        <w:rPr>
          <w:rFonts w:ascii="Times New Roman" w:hAnsi="Times New Roman" w:cs="Times New Roman"/>
          <w:sz w:val="20"/>
          <w:szCs w:val="20"/>
        </w:rPr>
        <w:t>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степень износа по данным государственного технического учета на </w:t>
      </w:r>
      <w:r w:rsidR="006B1C2A" w:rsidRPr="00317577">
        <w:rPr>
          <w:rFonts w:ascii="Times New Roman" w:hAnsi="Times New Roman" w:cs="Times New Roman"/>
          <w:sz w:val="20"/>
          <w:szCs w:val="20"/>
        </w:rPr>
        <w:t>2016</w:t>
      </w:r>
      <w:r w:rsidRPr="00317577">
        <w:rPr>
          <w:rFonts w:ascii="Times New Roman" w:hAnsi="Times New Roman" w:cs="Times New Roman"/>
          <w:sz w:val="20"/>
          <w:szCs w:val="20"/>
        </w:rPr>
        <w:t xml:space="preserve">   год  - 0 %;</w:t>
      </w:r>
    </w:p>
    <w:p w:rsidR="00F62079" w:rsidRPr="00317577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317577">
        <w:rPr>
          <w:rFonts w:ascii="Times New Roman" w:hAnsi="Times New Roman" w:cs="Times New Roman"/>
          <w:sz w:val="20"/>
          <w:szCs w:val="20"/>
        </w:rPr>
        <w:t xml:space="preserve">площадь земельного участка, входящего в состав общего имущества МКД ( совместно с пристроенным зданием «Галереи»)   -   9118  </w:t>
      </w:r>
      <w:proofErr w:type="spellStart"/>
      <w:r w:rsidRPr="0031757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17577">
        <w:rPr>
          <w:rFonts w:ascii="Times New Roman" w:hAnsi="Times New Roman" w:cs="Times New Roman"/>
          <w:sz w:val="20"/>
          <w:szCs w:val="20"/>
        </w:rPr>
        <w:t>;</w:t>
      </w:r>
    </w:p>
    <w:p w:rsidR="00F62079" w:rsidRPr="00B06241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B06241">
        <w:rPr>
          <w:rFonts w:ascii="Times New Roman" w:hAnsi="Times New Roman" w:cs="Times New Roman"/>
          <w:sz w:val="20"/>
          <w:szCs w:val="20"/>
        </w:rPr>
        <w:t>количество заявок на устранение аварийных ситуаций   -      1</w:t>
      </w:r>
      <w:r w:rsidR="00B06241" w:rsidRPr="00B06241">
        <w:rPr>
          <w:rFonts w:ascii="Times New Roman" w:hAnsi="Times New Roman" w:cs="Times New Roman"/>
          <w:sz w:val="20"/>
          <w:szCs w:val="20"/>
        </w:rPr>
        <w:t>5</w:t>
      </w:r>
    </w:p>
    <w:p w:rsidR="00F62079" w:rsidRPr="00B06241" w:rsidRDefault="00F62079" w:rsidP="00F62079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  <w:sz w:val="20"/>
          <w:szCs w:val="20"/>
        </w:rPr>
      </w:pPr>
      <w:r w:rsidRPr="00B06241">
        <w:rPr>
          <w:rFonts w:ascii="Times New Roman" w:hAnsi="Times New Roman" w:cs="Times New Roman"/>
          <w:sz w:val="20"/>
          <w:szCs w:val="20"/>
        </w:rPr>
        <w:t xml:space="preserve">количество рассмотренных обращений по вопросам управления (обслуживания)  - </w:t>
      </w:r>
      <w:r w:rsidR="00B06241" w:rsidRPr="00B06241">
        <w:rPr>
          <w:rFonts w:ascii="Times New Roman" w:hAnsi="Times New Roman" w:cs="Times New Roman"/>
          <w:sz w:val="20"/>
          <w:szCs w:val="20"/>
        </w:rPr>
        <w:t>366</w:t>
      </w:r>
      <w:r w:rsidRPr="00B06241">
        <w:rPr>
          <w:rFonts w:ascii="Times New Roman" w:hAnsi="Times New Roman" w:cs="Times New Roman"/>
          <w:sz w:val="20"/>
          <w:szCs w:val="20"/>
        </w:rPr>
        <w:t>.</w:t>
      </w:r>
    </w:p>
    <w:p w:rsidR="00F62079" w:rsidRDefault="00F62079" w:rsidP="00F62079">
      <w:pPr>
        <w:ind w:left="-284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1. Обращение руководителя Управляющей организации                                                                    </w:t>
      </w:r>
      <w:r>
        <w:rPr>
          <w:rFonts w:ascii="Times New Roman" w:hAnsi="Times New Roman" w:cs="Times New Roman"/>
        </w:rPr>
        <w:t xml:space="preserve">Уважаемые собственники ,    </w:t>
      </w:r>
      <w:r w:rsidR="00F4322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основных проведенных работ ежеквартально вывешивался в лифтах. Перечень </w:t>
      </w:r>
      <w:r w:rsidR="007B2009">
        <w:rPr>
          <w:rFonts w:ascii="Times New Roman" w:hAnsi="Times New Roman" w:cs="Times New Roman"/>
        </w:rPr>
        <w:t xml:space="preserve">основных </w:t>
      </w:r>
      <w:r>
        <w:rPr>
          <w:rFonts w:ascii="Times New Roman" w:hAnsi="Times New Roman" w:cs="Times New Roman"/>
        </w:rPr>
        <w:t xml:space="preserve">дополнительных работ приведен в приложении 1. </w:t>
      </w:r>
    </w:p>
    <w:p w:rsidR="00F62079" w:rsidRDefault="00F62079" w:rsidP="00D6281F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Благодарю всех собственников, своевременно оплачивающих   коммунальные платежи, таких большинство. Обращаю внимание неплательщиков на повышение размера пени за просроченные платежи.</w:t>
      </w:r>
      <w:r>
        <w:rPr>
          <w:rFonts w:ascii="Times New Roman" w:hAnsi="Times New Roman" w:cs="Times New Roman"/>
          <w:b/>
        </w:rPr>
        <w:t xml:space="preserve">                            2. Работы, выполненные за отчетный период</w:t>
      </w:r>
    </w:p>
    <w:tbl>
      <w:tblPr>
        <w:tblStyle w:val="a3"/>
        <w:tblW w:w="92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98"/>
        <w:gridCol w:w="1843"/>
        <w:gridCol w:w="1274"/>
        <w:gridCol w:w="1275"/>
        <w:gridCol w:w="1275"/>
        <w:gridCol w:w="1275"/>
      </w:tblGrid>
      <w:tr w:rsidR="00F62079" w:rsidTr="00317577">
        <w:trPr>
          <w:trHeight w:val="127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           затраты на 31.1</w:t>
            </w:r>
            <w:r w:rsidR="00DF76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</w:t>
            </w:r>
            <w:r w:rsidR="00DF76E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17577">
              <w:rPr>
                <w:rFonts w:ascii="Times New Roman" w:hAnsi="Times New Roman"/>
                <w:b/>
              </w:rPr>
              <w:t xml:space="preserve">         руб.</w:t>
            </w:r>
          </w:p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Начислено на 31.1</w:t>
            </w:r>
            <w:r w:rsidR="00DF76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</w:t>
            </w:r>
            <w:r w:rsidR="00DF76E4">
              <w:rPr>
                <w:rFonts w:ascii="Times New Roman" w:hAnsi="Times New Roman"/>
                <w:b/>
              </w:rPr>
              <w:t>6</w:t>
            </w:r>
            <w:r w:rsidR="00317577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</w:rPr>
              <w:t>. затраты на 31.1</w:t>
            </w:r>
            <w:r w:rsidR="00DF76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</w:t>
            </w:r>
            <w:r w:rsidR="00DF76E4">
              <w:rPr>
                <w:rFonts w:ascii="Times New Roman" w:hAnsi="Times New Roman"/>
                <w:b/>
              </w:rPr>
              <w:t>6</w:t>
            </w:r>
            <w:r w:rsidR="00317577">
              <w:rPr>
                <w:rFonts w:ascii="Times New Roman" w:hAnsi="Times New Roman"/>
                <w:b/>
              </w:rPr>
              <w:t xml:space="preserve"> руб.</w:t>
            </w:r>
          </w:p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на 31.1</w:t>
            </w:r>
            <w:r w:rsidR="00DF76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.2015</w:t>
            </w:r>
          </w:p>
          <w:p w:rsidR="00F62079" w:rsidRDefault="003175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F62079">
              <w:rPr>
                <w:rFonts w:ascii="Times New Roman" w:hAnsi="Times New Roman"/>
                <w:b/>
              </w:rPr>
              <w:t>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Разница на 31.1</w:t>
            </w:r>
            <w:r w:rsidR="00DF76E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.2015</w:t>
            </w:r>
          </w:p>
          <w:p w:rsidR="00F62079" w:rsidRDefault="003175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F62079">
              <w:rPr>
                <w:rFonts w:ascii="Times New Roman" w:hAnsi="Times New Roman"/>
                <w:b/>
              </w:rPr>
              <w:t>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62079" w:rsidTr="00317577">
        <w:trPr>
          <w:trHeight w:val="28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62079" w:rsidRPr="00273CB6" w:rsidTr="00317577">
        <w:trPr>
          <w:trHeight w:val="28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B952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62079">
              <w:rPr>
                <w:rFonts w:ascii="Times New Roman" w:hAnsi="Times New Roman"/>
                <w:b/>
              </w:rPr>
              <w:t xml:space="preserve">Работы и услуги по содержанию и </w:t>
            </w:r>
            <w:proofErr w:type="spellStart"/>
            <w:r w:rsidR="00F62079">
              <w:rPr>
                <w:rFonts w:ascii="Times New Roman" w:hAnsi="Times New Roman"/>
                <w:b/>
              </w:rPr>
              <w:t>текущ</w:t>
            </w:r>
            <w:proofErr w:type="spellEnd"/>
            <w:r w:rsidR="00F62079">
              <w:rPr>
                <w:rFonts w:ascii="Times New Roman" w:hAnsi="Times New Roman"/>
                <w:b/>
              </w:rPr>
              <w:t xml:space="preserve">. ремонту общего </w:t>
            </w:r>
            <w:proofErr w:type="spellStart"/>
            <w:r w:rsidR="00F62079">
              <w:rPr>
                <w:rFonts w:ascii="Times New Roman" w:hAnsi="Times New Roman"/>
                <w:b/>
              </w:rPr>
              <w:t>имущ</w:t>
            </w:r>
            <w:proofErr w:type="spellEnd"/>
            <w:r w:rsidR="00F6207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DF7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4563356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DF7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4563356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DF76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3992442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Pr="00273CB6" w:rsidRDefault="00DF76E4">
            <w:pPr>
              <w:jc w:val="center"/>
              <w:rPr>
                <w:rFonts w:ascii="Times New Roman" w:hAnsi="Times New Roman"/>
              </w:rPr>
            </w:pPr>
            <w:r w:rsidRPr="00273CB6">
              <w:rPr>
                <w:rFonts w:ascii="Times New Roman" w:hAnsi="Times New Roman"/>
              </w:rPr>
              <w:t>4535789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Pr="00273CB6" w:rsidRDefault="00DF76E4" w:rsidP="00B952FB">
            <w:pPr>
              <w:rPr>
                <w:rFonts w:ascii="Times New Roman" w:hAnsi="Times New Roman"/>
              </w:rPr>
            </w:pPr>
            <w:r w:rsidRPr="00273CB6">
              <w:rPr>
                <w:rFonts w:ascii="Times New Roman" w:hAnsi="Times New Roman"/>
              </w:rPr>
              <w:t>570914</w:t>
            </w:r>
            <w:r w:rsidR="00B952FB">
              <w:rPr>
                <w:rFonts w:ascii="Times New Roman" w:hAnsi="Times New Roman"/>
              </w:rPr>
              <w:t xml:space="preserve"> </w:t>
            </w:r>
            <w:proofErr w:type="spellStart"/>
            <w:r w:rsidR="00B952FB">
              <w:rPr>
                <w:rFonts w:ascii="Times New Roman" w:hAnsi="Times New Roman"/>
              </w:rPr>
              <w:t>вт.ч</w:t>
            </w:r>
            <w:proofErr w:type="spellEnd"/>
            <w:r w:rsidR="00B952FB">
              <w:rPr>
                <w:rFonts w:ascii="Times New Roman" w:hAnsi="Times New Roman"/>
              </w:rPr>
              <w:t>. кредитор. за ноябрь</w:t>
            </w:r>
          </w:p>
        </w:tc>
      </w:tr>
      <w:tr w:rsidR="00F62079" w:rsidTr="00317577">
        <w:trPr>
          <w:trHeight w:val="4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B952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6207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D6281F">
              <w:rPr>
                <w:rFonts w:ascii="Times New Roman" w:hAnsi="Times New Roman"/>
                <w:b/>
              </w:rPr>
              <w:t>Дополн</w:t>
            </w:r>
            <w:r w:rsidR="00317577">
              <w:rPr>
                <w:rFonts w:ascii="Times New Roman" w:hAnsi="Times New Roman"/>
                <w:b/>
              </w:rPr>
              <w:t>.</w:t>
            </w:r>
            <w:r w:rsidR="00D6281F">
              <w:rPr>
                <w:rFonts w:ascii="Times New Roman" w:hAnsi="Times New Roman"/>
                <w:b/>
              </w:rPr>
              <w:t>работ</w:t>
            </w:r>
            <w:r w:rsidR="00317577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6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См.Прил.1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</w:tr>
      <w:tr w:rsidR="00F62079" w:rsidTr="00317577">
        <w:trPr>
          <w:trHeight w:val="4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B952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62079">
              <w:rPr>
                <w:rFonts w:ascii="Times New Roman" w:hAnsi="Times New Roman"/>
                <w:b/>
              </w:rPr>
              <w:t>3.Коммун</w:t>
            </w:r>
            <w:r w:rsidR="00317577">
              <w:rPr>
                <w:rFonts w:ascii="Times New Roman" w:hAnsi="Times New Roman"/>
                <w:b/>
              </w:rPr>
              <w:t>.</w:t>
            </w:r>
            <w:r w:rsidR="00F62079">
              <w:rPr>
                <w:rFonts w:ascii="Times New Roman" w:hAnsi="Times New Roman"/>
                <w:b/>
              </w:rPr>
              <w:t>услуги</w:t>
            </w:r>
            <w:r w:rsidR="003175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</w:tr>
      <w:tr w:rsidR="00F62079" w:rsidTr="00317577">
        <w:trPr>
          <w:trHeight w:val="20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3.1.ХВС</w:t>
            </w:r>
            <w:r w:rsidR="00D628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водоотвед</w:t>
            </w:r>
            <w:proofErr w:type="spellEnd"/>
            <w:r>
              <w:rPr>
                <w:rFonts w:ascii="Times New Roman" w:hAnsi="Times New Roman"/>
              </w:rPr>
              <w:t>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F76E4">
              <w:rPr>
                <w:rFonts w:ascii="Times New Roman" w:hAnsi="Times New Roman"/>
              </w:rPr>
              <w:t>907394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DF76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77837 *</w:t>
            </w:r>
          </w:p>
        </w:tc>
      </w:tr>
      <w:tr w:rsidR="00F62079" w:rsidTr="00317577">
        <w:trPr>
          <w:trHeight w:val="33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3.2.Электроснабжени</w:t>
            </w:r>
            <w:r w:rsidR="00D6281F"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86088 *</w:t>
            </w:r>
          </w:p>
        </w:tc>
      </w:tr>
      <w:tr w:rsidR="00F62079" w:rsidTr="00317577">
        <w:trPr>
          <w:trHeight w:val="4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Теплоснабжение.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2093463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1811625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DF76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280671 *</w:t>
            </w:r>
          </w:p>
        </w:tc>
      </w:tr>
      <w:tr w:rsidR="00F62079" w:rsidTr="00317577">
        <w:trPr>
          <w:trHeight w:val="32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79" w:rsidRDefault="00F62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Default="00F62079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Pr="00273CB6" w:rsidRDefault="00317577">
            <w:pPr>
              <w:rPr>
                <w:rFonts w:ascii="Times New Roman" w:hAnsi="Times New Roman"/>
                <w:b/>
              </w:rPr>
            </w:pPr>
            <w:r w:rsidRPr="00273CB6">
              <w:rPr>
                <w:rFonts w:ascii="Times New Roman" w:hAnsi="Times New Roman"/>
                <w:b/>
              </w:rPr>
              <w:t>8458912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Pr="00273CB6" w:rsidRDefault="00317577">
            <w:pPr>
              <w:rPr>
                <w:rFonts w:ascii="Times New Roman" w:hAnsi="Times New Roman"/>
                <w:b/>
              </w:rPr>
            </w:pPr>
            <w:r w:rsidRPr="00273CB6">
              <w:rPr>
                <w:rFonts w:ascii="Times New Roman" w:hAnsi="Times New Roman"/>
                <w:b/>
              </w:rPr>
              <w:t>7443402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Pr="00273CB6" w:rsidRDefault="00273CB6">
            <w:pPr>
              <w:rPr>
                <w:rFonts w:ascii="Times New Roman" w:hAnsi="Times New Roman"/>
                <w:b/>
              </w:rPr>
            </w:pPr>
            <w:r w:rsidRPr="00273CB6">
              <w:rPr>
                <w:rFonts w:ascii="Times New Roman" w:hAnsi="Times New Roman"/>
                <w:b/>
              </w:rPr>
              <w:t>7957805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9" w:rsidRPr="00273CB6" w:rsidRDefault="00273C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1015510</w:t>
            </w:r>
          </w:p>
        </w:tc>
      </w:tr>
    </w:tbl>
    <w:p w:rsidR="00317577" w:rsidRDefault="00317577" w:rsidP="00317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текущий платеж за ноябрь 2016</w:t>
      </w:r>
    </w:p>
    <w:p w:rsidR="00F62079" w:rsidRDefault="00F62079" w:rsidP="00F62079">
      <w:pPr>
        <w:jc w:val="both"/>
        <w:rPr>
          <w:rFonts w:ascii="Times New Roman" w:hAnsi="Times New Roman" w:cs="Times New Roman"/>
        </w:rPr>
      </w:pPr>
    </w:p>
    <w:p w:rsidR="00F62079" w:rsidRDefault="00F62079" w:rsidP="00F62079">
      <w:pPr>
        <w:rPr>
          <w:rFonts w:ascii="Times New Roman" w:hAnsi="Times New Roman" w:cs="Times New Roman"/>
        </w:rPr>
      </w:pPr>
    </w:p>
    <w:p w:rsidR="00F62079" w:rsidRPr="00B952FB" w:rsidRDefault="00B952FB" w:rsidP="00F62079">
      <w:p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  <w:b/>
          <w:sz w:val="24"/>
          <w:szCs w:val="24"/>
        </w:rPr>
        <w:t xml:space="preserve">          На резервном счете собственников на 31.11.2016      - 4</w:t>
      </w:r>
      <w:r w:rsidR="006D4D1C">
        <w:rPr>
          <w:rFonts w:ascii="Times New Roman" w:hAnsi="Times New Roman" w:cs="Times New Roman"/>
          <w:b/>
          <w:sz w:val="24"/>
          <w:szCs w:val="24"/>
        </w:rPr>
        <w:t>2106.58</w:t>
      </w:r>
      <w:bookmarkStart w:id="0" w:name="_GoBack"/>
      <w:bookmarkEnd w:id="0"/>
      <w:r w:rsidRPr="00B952FB">
        <w:rPr>
          <w:rFonts w:ascii="Times New Roman" w:hAnsi="Times New Roman" w:cs="Times New Roman"/>
          <w:b/>
          <w:sz w:val="24"/>
          <w:szCs w:val="24"/>
        </w:rPr>
        <w:t xml:space="preserve">руб.( </w:t>
      </w:r>
      <w:r w:rsidRPr="00B952FB">
        <w:rPr>
          <w:rFonts w:ascii="Times New Roman" w:hAnsi="Times New Roman" w:cs="Times New Roman"/>
          <w:sz w:val="24"/>
          <w:szCs w:val="24"/>
        </w:rPr>
        <w:t xml:space="preserve">средства от рекламы и аренды)  </w:t>
      </w:r>
      <w:r w:rsidR="00F62079" w:rsidRPr="00B952F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62079" w:rsidRDefault="00F62079" w:rsidP="00F620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Перечень   </w:t>
      </w:r>
      <w:r w:rsidR="006824BD">
        <w:rPr>
          <w:rFonts w:ascii="Times New Roman" w:hAnsi="Times New Roman" w:cs="Times New Roman"/>
          <w:b/>
        </w:rPr>
        <w:t xml:space="preserve">основных </w:t>
      </w:r>
      <w:r>
        <w:rPr>
          <w:rFonts w:ascii="Times New Roman" w:hAnsi="Times New Roman" w:cs="Times New Roman"/>
          <w:b/>
        </w:rPr>
        <w:t>дополнительных работ к работам по текущему ремонту</w:t>
      </w:r>
      <w:r w:rsidR="006824BD">
        <w:rPr>
          <w:rFonts w:ascii="Times New Roman" w:hAnsi="Times New Roman" w:cs="Times New Roman"/>
          <w:b/>
        </w:rPr>
        <w:t>:</w:t>
      </w:r>
    </w:p>
    <w:p w:rsidR="00F76A23" w:rsidRPr="00B952FB" w:rsidRDefault="00F76A23" w:rsidP="00F76A2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</w:rPr>
        <w:t>Заменены все лампы с 20 по 9 этаж на энергосберегающие</w:t>
      </w:r>
    </w:p>
    <w:p w:rsidR="006824BD" w:rsidRPr="00B952FB" w:rsidRDefault="006824BD" w:rsidP="00F76A2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</w:rPr>
        <w:t>Восстановлено уличное освещение</w:t>
      </w:r>
    </w:p>
    <w:p w:rsidR="006824BD" w:rsidRPr="00B952FB" w:rsidRDefault="006824BD" w:rsidP="00F76A2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</w:rPr>
        <w:t xml:space="preserve">Поставлено ограждение спортивной площадки  </w:t>
      </w:r>
    </w:p>
    <w:p w:rsidR="00B952FB" w:rsidRPr="00B952FB" w:rsidRDefault="006824BD" w:rsidP="00143D9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</w:rPr>
        <w:t xml:space="preserve">Установлены зеркала в лифтах </w:t>
      </w:r>
    </w:p>
    <w:p w:rsidR="00B952FB" w:rsidRPr="00B952FB" w:rsidRDefault="00B952FB" w:rsidP="00143D9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Восстановлена площадка ТБО после урагана</w:t>
      </w:r>
    </w:p>
    <w:p w:rsidR="00F62079" w:rsidRPr="006824BD" w:rsidRDefault="00B952FB" w:rsidP="00143D9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952FB">
        <w:rPr>
          <w:rFonts w:ascii="Times New Roman" w:hAnsi="Times New Roman" w:cs="Times New Roman"/>
        </w:rPr>
        <w:t>Посажены дополнительные деревья на газонах</w:t>
      </w:r>
      <w:r w:rsidR="00305BA2" w:rsidRPr="006824BD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501CC6" w:rsidRDefault="006824BD" w:rsidP="00F62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62079">
        <w:rPr>
          <w:rFonts w:ascii="Times New Roman" w:hAnsi="Times New Roman" w:cs="Times New Roman"/>
          <w:sz w:val="24"/>
          <w:szCs w:val="24"/>
        </w:rPr>
        <w:t xml:space="preserve"> </w:t>
      </w:r>
      <w:r w:rsidR="007B2009">
        <w:rPr>
          <w:rFonts w:ascii="Times New Roman" w:hAnsi="Times New Roman" w:cs="Times New Roman"/>
          <w:sz w:val="24"/>
          <w:szCs w:val="24"/>
        </w:rPr>
        <w:t>Приложение 1</w:t>
      </w:r>
      <w:r w:rsidR="00F620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91"/>
        <w:gridCol w:w="3194"/>
        <w:gridCol w:w="2567"/>
      </w:tblGrid>
      <w:tr w:rsidR="00317577" w:rsidTr="00317577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Default="00317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Default="00317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Затраченные средства</w:t>
            </w:r>
          </w:p>
          <w:p w:rsidR="00317577" w:rsidRDefault="00317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Руб.</w:t>
            </w:r>
          </w:p>
        </w:tc>
      </w:tr>
      <w:tr w:rsidR="00317577" w:rsidTr="00317577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зеленых парковок щебеночной смесью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проверки эффективности засыпаны два парковочных места </w:t>
            </w:r>
            <w:r w:rsidR="00B0624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ебенкой   различной фракции. Расчетная стоимость засыпки всех парковочных мест       рублей</w:t>
            </w:r>
            <w:r w:rsidR="006824BD">
              <w:rPr>
                <w:sz w:val="24"/>
                <w:szCs w:val="24"/>
              </w:rPr>
              <w:t xml:space="preserve"> 560000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1456</w:t>
            </w:r>
          </w:p>
        </w:tc>
      </w:tr>
      <w:tr w:rsidR="00317577" w:rsidTr="00317577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автомата по продаже питьевой воды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арендатора</w:t>
            </w:r>
          </w:p>
        </w:tc>
      </w:tr>
      <w:tr w:rsidR="00317577" w:rsidTr="00317577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лифтовых кабин рекламными стендами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Pr="001221CE" w:rsidRDefault="003175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21CE"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>, средства от рекламы в лифтах поступили на резервный счет собственников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Pr="00317577" w:rsidRDefault="003175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17577">
              <w:rPr>
                <w:sz w:val="24"/>
                <w:szCs w:val="24"/>
              </w:rPr>
              <w:t>Средства арендатора</w:t>
            </w:r>
          </w:p>
        </w:tc>
      </w:tr>
      <w:tr w:rsidR="00317577" w:rsidTr="00317577">
        <w:trPr>
          <w:trHeight w:val="7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7" w:rsidRDefault="003175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Установка   «лежачего полицейского»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Pr="001221CE" w:rsidRDefault="003175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21CE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о 2шт.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7" w:rsidRPr="00317577" w:rsidRDefault="003175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17577">
              <w:rPr>
                <w:sz w:val="24"/>
                <w:szCs w:val="24"/>
              </w:rPr>
              <w:t>Средства застройщика</w:t>
            </w:r>
          </w:p>
        </w:tc>
      </w:tr>
    </w:tbl>
    <w:p w:rsidR="00F62079" w:rsidRDefault="00F62079" w:rsidP="00F6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Директор  УК   «Виктория-сервис»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В. А. </w:t>
      </w:r>
      <w:proofErr w:type="spellStart"/>
      <w:r>
        <w:rPr>
          <w:rFonts w:ascii="Times New Roman" w:hAnsi="Times New Roman" w:cs="Times New Roman"/>
        </w:rPr>
        <w:t>Сединина</w:t>
      </w:r>
      <w:proofErr w:type="spellEnd"/>
    </w:p>
    <w:p w:rsidR="0005361D" w:rsidRDefault="00F62079" w:rsidP="00F62079">
      <w:pPr>
        <w:ind w:left="-284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 «</w:t>
      </w:r>
      <w:r w:rsidR="0005361D">
        <w:rPr>
          <w:rFonts w:ascii="Times New Roman" w:hAnsi="Times New Roman" w:cs="Times New Roman"/>
        </w:rPr>
        <w:t>5 декабря 2016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234538" w:rsidRDefault="0005361D" w:rsidP="00F62079">
      <w:pPr>
        <w:ind w:left="-284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06803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Проект решения собрания: </w:t>
      </w:r>
    </w:p>
    <w:p w:rsidR="00F62079" w:rsidRPr="0005361D" w:rsidRDefault="0005361D" w:rsidP="00F62079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 «</w:t>
      </w:r>
      <w:r w:rsidRPr="0005361D">
        <w:rPr>
          <w:rFonts w:ascii="Times New Roman" w:hAnsi="Times New Roman" w:cs="Times New Roman"/>
          <w:b/>
          <w:caps/>
          <w:sz w:val="16"/>
          <w:szCs w:val="16"/>
        </w:rPr>
        <w:t xml:space="preserve">отчет УК «Виктория сервис по выполнению договора управления </w:t>
      </w:r>
      <w:r w:rsidR="00F62079" w:rsidRPr="0005361D">
        <w:rPr>
          <w:rFonts w:ascii="Times New Roman" w:hAnsi="Times New Roman" w:cs="Times New Roman"/>
          <w:b/>
          <w:cap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caps/>
          <w:sz w:val="16"/>
          <w:szCs w:val="16"/>
        </w:rPr>
        <w:t>за период декабрь 2015-ноябрь 20116  принять»</w:t>
      </w:r>
      <w:r w:rsidR="00325F5D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Поручить члену Совета дома    </w:t>
      </w:r>
      <w:r w:rsidR="00325F5D">
        <w:rPr>
          <w:rFonts w:ascii="Times New Roman" w:hAnsi="Times New Roman" w:cs="Times New Roman"/>
          <w:b/>
          <w:caps/>
          <w:sz w:val="16"/>
          <w:szCs w:val="16"/>
        </w:rPr>
        <w:t>федоровой  М.а.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 w:rsidR="006824BD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подписать Акт приемки рабо</w:t>
      </w:r>
      <w:r w:rsidR="006824BD">
        <w:rPr>
          <w:rFonts w:ascii="Times New Roman" w:hAnsi="Times New Roman" w:cs="Times New Roman"/>
          <w:b/>
          <w:caps/>
          <w:sz w:val="16"/>
          <w:szCs w:val="16"/>
        </w:rPr>
        <w:t>т</w:t>
      </w:r>
      <w:r>
        <w:rPr>
          <w:rFonts w:ascii="Times New Roman" w:hAnsi="Times New Roman" w:cs="Times New Roman"/>
          <w:b/>
          <w:caps/>
          <w:sz w:val="16"/>
          <w:szCs w:val="16"/>
        </w:rPr>
        <w:t>.»</w:t>
      </w:r>
      <w:r w:rsidR="00F62079" w:rsidRPr="0005361D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               </w:t>
      </w:r>
      <w:r w:rsidR="00F62079" w:rsidRPr="0005361D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F62079" w:rsidRPr="0005361D" w:rsidSect="00A04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28"/>
    <w:multiLevelType w:val="hybridMultilevel"/>
    <w:tmpl w:val="66D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F76"/>
    <w:multiLevelType w:val="hybridMultilevel"/>
    <w:tmpl w:val="76AAFB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76427E"/>
    <w:multiLevelType w:val="hybridMultilevel"/>
    <w:tmpl w:val="F04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D6A"/>
    <w:multiLevelType w:val="hybridMultilevel"/>
    <w:tmpl w:val="341EC4D2"/>
    <w:lvl w:ilvl="0" w:tplc="17568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9"/>
    <w:rsid w:val="0005361D"/>
    <w:rsid w:val="001221CE"/>
    <w:rsid w:val="00234538"/>
    <w:rsid w:val="00273CB6"/>
    <w:rsid w:val="00305BA2"/>
    <w:rsid w:val="00317577"/>
    <w:rsid w:val="00325F5D"/>
    <w:rsid w:val="00501CC6"/>
    <w:rsid w:val="006824BD"/>
    <w:rsid w:val="006B1C2A"/>
    <w:rsid w:val="006D4D1C"/>
    <w:rsid w:val="007B2009"/>
    <w:rsid w:val="007F163A"/>
    <w:rsid w:val="00A04792"/>
    <w:rsid w:val="00B06241"/>
    <w:rsid w:val="00B952FB"/>
    <w:rsid w:val="00C06803"/>
    <w:rsid w:val="00D27279"/>
    <w:rsid w:val="00D6281F"/>
    <w:rsid w:val="00DA4C3E"/>
    <w:rsid w:val="00DF65EE"/>
    <w:rsid w:val="00DF76E4"/>
    <w:rsid w:val="00E82212"/>
    <w:rsid w:val="00F43220"/>
    <w:rsid w:val="00F62079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1C9"/>
  <w15:chartTrackingRefBased/>
  <w15:docId w15:val="{876AED6A-743D-44CB-B301-A467961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2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2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Вера Александровна</cp:lastModifiedBy>
  <cp:revision>25</cp:revision>
  <cp:lastPrinted>2016-12-06T06:44:00Z</cp:lastPrinted>
  <dcterms:created xsi:type="dcterms:W3CDTF">2015-12-07T08:09:00Z</dcterms:created>
  <dcterms:modified xsi:type="dcterms:W3CDTF">2017-03-02T04:51:00Z</dcterms:modified>
</cp:coreProperties>
</file>