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67" w:rsidRDefault="009E506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7067" w:rsidRPr="00217067">
        <w:rPr>
          <w:sz w:val="28"/>
          <w:szCs w:val="28"/>
        </w:rPr>
        <w:t xml:space="preserve">Пояснительная записка по вопросу </w:t>
      </w:r>
      <w:r w:rsidR="00B37BA9">
        <w:rPr>
          <w:sz w:val="28"/>
          <w:szCs w:val="28"/>
        </w:rPr>
        <w:t xml:space="preserve"> 2</w:t>
      </w:r>
      <w:r w:rsidR="00217067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217067" w:rsidRPr="00217067">
        <w:rPr>
          <w:sz w:val="28"/>
          <w:szCs w:val="28"/>
        </w:rPr>
        <w:t>повестки дня собрания 25.07.2015</w:t>
      </w:r>
    </w:p>
    <w:p w:rsidR="00217067" w:rsidRPr="009E506F" w:rsidRDefault="00217067" w:rsidP="009E5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Для исключения использования пр</w:t>
      </w:r>
      <w:r w:rsidR="009E506F">
        <w:rPr>
          <w:sz w:val="28"/>
          <w:szCs w:val="28"/>
        </w:rPr>
        <w:t>идомовой территории для проезда</w:t>
      </w:r>
      <w:r>
        <w:rPr>
          <w:sz w:val="28"/>
          <w:szCs w:val="28"/>
        </w:rPr>
        <w:t>,</w:t>
      </w:r>
      <w:r w:rsidR="009E506F">
        <w:rPr>
          <w:sz w:val="28"/>
          <w:szCs w:val="28"/>
        </w:rPr>
        <w:t xml:space="preserve"> разгрузки</w:t>
      </w:r>
      <w:r>
        <w:rPr>
          <w:sz w:val="28"/>
          <w:szCs w:val="28"/>
        </w:rPr>
        <w:t>, устройства дополнительных входов в нежилое здание «Галереи» необходимо до окончания процесса размежевания совместного земельного участка ограничить его использование  собственниками помещений в нежилом здании. Процесс межевания земельного участка занимает 4-6 месяцев и будет стоить 90-100</w:t>
      </w:r>
      <w:r w:rsidR="009E506F">
        <w:rPr>
          <w:sz w:val="28"/>
          <w:szCs w:val="28"/>
        </w:rPr>
        <w:t xml:space="preserve"> </w:t>
      </w:r>
      <w:r>
        <w:rPr>
          <w:sz w:val="28"/>
          <w:szCs w:val="28"/>
        </w:rPr>
        <w:t>тысяч рублей.</w:t>
      </w:r>
      <w:r>
        <w:t xml:space="preserve">   </w:t>
      </w:r>
      <w:r w:rsidRPr="009E506F">
        <w:rPr>
          <w:sz w:val="28"/>
          <w:szCs w:val="28"/>
        </w:rPr>
        <w:t>Предлагается принять временный документ, который называется</w:t>
      </w:r>
      <w:r w:rsidR="00102E93" w:rsidRPr="009E506F">
        <w:rPr>
          <w:sz w:val="28"/>
          <w:szCs w:val="28"/>
        </w:rPr>
        <w:t>:</w:t>
      </w:r>
    </w:p>
    <w:p w:rsidR="00C21573" w:rsidRPr="00217067" w:rsidRDefault="00C21573" w:rsidP="009E506F">
      <w:pPr>
        <w:jc w:val="both"/>
        <w:rPr>
          <w:i/>
          <w:sz w:val="28"/>
          <w:szCs w:val="28"/>
        </w:rPr>
      </w:pPr>
      <w:r w:rsidRPr="00217067">
        <w:rPr>
          <w:i/>
        </w:rPr>
        <w:t>Временный  Порядок                                                                                                                                                .                          пользования земельным участком 59 :01:44 1 0998:0005</w:t>
      </w:r>
    </w:p>
    <w:p w:rsidR="00C21573" w:rsidRPr="00217067" w:rsidRDefault="00C21573" w:rsidP="009E506F">
      <w:pPr>
        <w:jc w:val="both"/>
        <w:rPr>
          <w:i/>
        </w:rPr>
      </w:pPr>
      <w:r w:rsidRPr="00217067">
        <w:rPr>
          <w:i/>
        </w:rPr>
        <w:t xml:space="preserve">                     Настоящий Временный Пор</w:t>
      </w:r>
      <w:r w:rsidR="009E506F">
        <w:rPr>
          <w:i/>
        </w:rPr>
        <w:t>ядок установлен до разделения (</w:t>
      </w:r>
      <w:r w:rsidRPr="00217067">
        <w:rPr>
          <w:i/>
        </w:rPr>
        <w:t>размежевания) земельного участка</w:t>
      </w:r>
      <w:r w:rsidR="009E506F">
        <w:rPr>
          <w:i/>
        </w:rPr>
        <w:t>,</w:t>
      </w:r>
      <w:r w:rsidRPr="00217067">
        <w:rPr>
          <w:i/>
        </w:rPr>
        <w:t xml:space="preserve"> кадастровый номер 59 :01:44 1 0998:0005 на два участка, один из которых </w:t>
      </w:r>
      <w:r w:rsidR="002C3E2A" w:rsidRPr="00217067">
        <w:rPr>
          <w:i/>
        </w:rPr>
        <w:t xml:space="preserve">должен </w:t>
      </w:r>
      <w:r w:rsidRPr="00217067">
        <w:rPr>
          <w:i/>
        </w:rPr>
        <w:t>будет находиться в долевой собственности владельцев жилых и нежилых помещений МКД по адресу г.Пермь, шоссе Космонавтов,</w:t>
      </w:r>
      <w:r w:rsidR="009E506F">
        <w:rPr>
          <w:i/>
        </w:rPr>
        <w:t xml:space="preserve"> </w:t>
      </w:r>
      <w:r w:rsidRPr="00217067">
        <w:rPr>
          <w:i/>
        </w:rPr>
        <w:t>120, другой находиться в долевой собственности владельцев  помещений в нежилом здании по адресу г.Пермь, шоссе Космонавтов,</w:t>
      </w:r>
      <w:r w:rsidR="009E506F">
        <w:rPr>
          <w:i/>
        </w:rPr>
        <w:t xml:space="preserve"> </w:t>
      </w:r>
      <w:r w:rsidRPr="00217067">
        <w:rPr>
          <w:i/>
        </w:rPr>
        <w:t>120\1.</w:t>
      </w:r>
    </w:p>
    <w:p w:rsidR="00C21573" w:rsidRPr="00217067" w:rsidRDefault="00C21573" w:rsidP="009E506F">
      <w:pPr>
        <w:jc w:val="both"/>
        <w:rPr>
          <w:i/>
        </w:rPr>
      </w:pPr>
      <w:r w:rsidRPr="00217067">
        <w:rPr>
          <w:i/>
        </w:rPr>
        <w:t>Временно устанавливается следующий порядок пользования земельным участком:</w:t>
      </w:r>
      <w:r w:rsidR="002C3E2A" w:rsidRPr="00217067">
        <w:rPr>
          <w:i/>
        </w:rPr>
        <w:t xml:space="preserve">                       Часть з</w:t>
      </w:r>
      <w:r w:rsidRPr="00217067">
        <w:rPr>
          <w:i/>
        </w:rPr>
        <w:t>емельн</w:t>
      </w:r>
      <w:r w:rsidR="00565822" w:rsidRPr="00217067">
        <w:rPr>
          <w:i/>
        </w:rPr>
        <w:t>ого</w:t>
      </w:r>
      <w:r w:rsidR="009E506F">
        <w:rPr>
          <w:i/>
        </w:rPr>
        <w:t xml:space="preserve"> </w:t>
      </w:r>
      <w:r w:rsidRPr="00217067">
        <w:rPr>
          <w:i/>
        </w:rPr>
        <w:t>участ</w:t>
      </w:r>
      <w:r w:rsidR="00565822" w:rsidRPr="00217067">
        <w:rPr>
          <w:i/>
        </w:rPr>
        <w:t>ка</w:t>
      </w:r>
      <w:r w:rsidR="009E506F">
        <w:rPr>
          <w:i/>
        </w:rPr>
        <w:t>,</w:t>
      </w:r>
      <w:r w:rsidR="002C3E2A" w:rsidRPr="00217067">
        <w:rPr>
          <w:i/>
        </w:rPr>
        <w:t xml:space="preserve"> контуры которо</w:t>
      </w:r>
      <w:r w:rsidR="00565822" w:rsidRPr="00217067">
        <w:rPr>
          <w:i/>
        </w:rPr>
        <w:t>й</w:t>
      </w:r>
      <w:r w:rsidR="002C3E2A" w:rsidRPr="00217067">
        <w:rPr>
          <w:i/>
        </w:rPr>
        <w:t xml:space="preserve"> совпадают с </w:t>
      </w:r>
      <w:proofErr w:type="spellStart"/>
      <w:r w:rsidR="002C3E2A" w:rsidRPr="00217067">
        <w:rPr>
          <w:i/>
        </w:rPr>
        <w:t>отмосткой</w:t>
      </w:r>
      <w:proofErr w:type="spellEnd"/>
      <w:r w:rsidR="002C3E2A" w:rsidRPr="00217067">
        <w:rPr>
          <w:i/>
        </w:rPr>
        <w:t xml:space="preserve"> нежилого здания </w:t>
      </w:r>
      <w:r w:rsidR="00102E93">
        <w:rPr>
          <w:i/>
        </w:rPr>
        <w:t xml:space="preserve"> по шоссе Космонавтов 120\1</w:t>
      </w:r>
      <w:r w:rsidR="009E506F">
        <w:rPr>
          <w:i/>
        </w:rPr>
        <w:t>,</w:t>
      </w:r>
      <w:r w:rsidR="00102E93">
        <w:rPr>
          <w:i/>
        </w:rPr>
        <w:t xml:space="preserve"> </w:t>
      </w:r>
      <w:r w:rsidR="009E506F">
        <w:rPr>
          <w:i/>
        </w:rPr>
        <w:t>находи</w:t>
      </w:r>
      <w:r w:rsidR="002C3E2A" w:rsidRPr="00217067">
        <w:rPr>
          <w:i/>
        </w:rPr>
        <w:t>тся в пользовании владельцев</w:t>
      </w:r>
      <w:r w:rsidR="00102E93">
        <w:rPr>
          <w:i/>
        </w:rPr>
        <w:t>,</w:t>
      </w:r>
      <w:r w:rsidR="002C3E2A" w:rsidRPr="00217067">
        <w:rPr>
          <w:i/>
        </w:rPr>
        <w:t xml:space="preserve"> собственников, арендаторов и иных законных владельцев помещений в нежилом здании</w:t>
      </w:r>
      <w:r w:rsidR="009E506F">
        <w:rPr>
          <w:i/>
        </w:rPr>
        <w:t>.</w:t>
      </w:r>
      <w:r w:rsidR="002C3E2A" w:rsidRPr="00217067">
        <w:rPr>
          <w:i/>
        </w:rPr>
        <w:t xml:space="preserve"> Также в их пользовании находится </w:t>
      </w:r>
      <w:r w:rsidR="00565822" w:rsidRPr="00217067">
        <w:rPr>
          <w:i/>
        </w:rPr>
        <w:t xml:space="preserve">часть </w:t>
      </w:r>
      <w:r w:rsidR="002C3E2A" w:rsidRPr="00217067">
        <w:rPr>
          <w:i/>
        </w:rPr>
        <w:t>участ</w:t>
      </w:r>
      <w:r w:rsidR="00565822" w:rsidRPr="00217067">
        <w:rPr>
          <w:i/>
        </w:rPr>
        <w:t>ка</w:t>
      </w:r>
      <w:r w:rsidR="002C3E2A" w:rsidRPr="00217067">
        <w:rPr>
          <w:i/>
        </w:rPr>
        <w:t>, оборудованн</w:t>
      </w:r>
      <w:r w:rsidR="00565822" w:rsidRPr="00217067">
        <w:rPr>
          <w:i/>
        </w:rPr>
        <w:t xml:space="preserve">ая </w:t>
      </w:r>
      <w:r w:rsidR="002C3E2A" w:rsidRPr="00217067">
        <w:rPr>
          <w:i/>
        </w:rPr>
        <w:t xml:space="preserve"> под   стоянку автомобилей</w:t>
      </w:r>
      <w:r w:rsidR="009E506F">
        <w:rPr>
          <w:i/>
        </w:rPr>
        <w:t>,</w:t>
      </w:r>
      <w:r w:rsidR="002C3E2A" w:rsidRPr="00217067">
        <w:rPr>
          <w:i/>
        </w:rPr>
        <w:t xml:space="preserve"> </w:t>
      </w:r>
      <w:r w:rsidR="00102E93" w:rsidRPr="00217067">
        <w:rPr>
          <w:i/>
        </w:rPr>
        <w:t xml:space="preserve">примыкающая  к нежилому зданию </w:t>
      </w:r>
      <w:r w:rsidR="00565822" w:rsidRPr="00217067">
        <w:rPr>
          <w:i/>
        </w:rPr>
        <w:t xml:space="preserve">со стороны </w:t>
      </w:r>
      <w:r w:rsidR="002C3E2A" w:rsidRPr="00217067">
        <w:rPr>
          <w:i/>
        </w:rPr>
        <w:t>шоссе</w:t>
      </w:r>
      <w:r w:rsidR="009E506F">
        <w:rPr>
          <w:i/>
        </w:rPr>
        <w:t xml:space="preserve"> Космонавтов.</w:t>
      </w:r>
      <w:r w:rsidR="00565822" w:rsidRPr="00217067">
        <w:rPr>
          <w:i/>
        </w:rPr>
        <w:t xml:space="preserve"> </w:t>
      </w:r>
      <w:r w:rsidR="002C3E2A" w:rsidRPr="00217067">
        <w:rPr>
          <w:i/>
        </w:rPr>
        <w:t xml:space="preserve"> Схема прилагается.</w:t>
      </w:r>
    </w:p>
    <w:p w:rsidR="002C3E2A" w:rsidRPr="00217067" w:rsidRDefault="002C3E2A" w:rsidP="009E506F">
      <w:pPr>
        <w:jc w:val="both"/>
        <w:rPr>
          <w:i/>
        </w:rPr>
      </w:pPr>
      <w:r w:rsidRPr="00217067">
        <w:rPr>
          <w:i/>
        </w:rPr>
        <w:t>Остальной земельный участок находится в пользовании  владельцев жилых и нежилых помещений  многоквартирного жилого дома.</w:t>
      </w:r>
    </w:p>
    <w:p w:rsidR="002C3E2A" w:rsidRDefault="002C3E2A" w:rsidP="009E506F">
      <w:pPr>
        <w:jc w:val="both"/>
      </w:pPr>
    </w:p>
    <w:p w:rsidR="00217067" w:rsidRDefault="00217067" w:rsidP="009E506F">
      <w:pPr>
        <w:jc w:val="both"/>
        <w:rPr>
          <w:b/>
        </w:rPr>
      </w:pPr>
      <w:r w:rsidRPr="00217067">
        <w:rPr>
          <w:b/>
        </w:rPr>
        <w:t xml:space="preserve">Проект решения по вопросу </w:t>
      </w:r>
      <w:r w:rsidR="00B37BA9">
        <w:rPr>
          <w:b/>
        </w:rPr>
        <w:t xml:space="preserve"> 2</w:t>
      </w:r>
      <w:r>
        <w:rPr>
          <w:b/>
        </w:rPr>
        <w:t>.</w:t>
      </w:r>
    </w:p>
    <w:p w:rsidR="00217067" w:rsidRPr="00217067" w:rsidRDefault="001D46E1" w:rsidP="009E506F">
      <w:pPr>
        <w:jc w:val="both"/>
        <w:rPr>
          <w:b/>
        </w:rPr>
      </w:pPr>
      <w:r>
        <w:rPr>
          <w:b/>
        </w:rPr>
        <w:t>«</w:t>
      </w:r>
      <w:r w:rsidR="00217067">
        <w:rPr>
          <w:b/>
        </w:rPr>
        <w:t>Утвердить временный порядок</w:t>
      </w:r>
      <w:r w:rsidR="009E506F">
        <w:rPr>
          <w:b/>
        </w:rPr>
        <w:t xml:space="preserve"> </w:t>
      </w:r>
      <w:r w:rsidR="00217067" w:rsidRPr="00217067">
        <w:rPr>
          <w:b/>
        </w:rPr>
        <w:t>пользования земельным участком 59 :01:44 1 0998:0005</w:t>
      </w:r>
      <w:r w:rsidR="00217067">
        <w:rPr>
          <w:b/>
        </w:rPr>
        <w:t xml:space="preserve"> в прилагаемой  редакции</w:t>
      </w:r>
      <w:r>
        <w:rPr>
          <w:b/>
        </w:rPr>
        <w:t>»</w:t>
      </w:r>
      <w:r w:rsidR="00217067">
        <w:rPr>
          <w:b/>
        </w:rPr>
        <w:t>.</w:t>
      </w:r>
    </w:p>
    <w:p w:rsidR="00C21573" w:rsidRDefault="00C21573" w:rsidP="009E506F">
      <w:pPr>
        <w:jc w:val="both"/>
      </w:pPr>
    </w:p>
    <w:sectPr w:rsidR="00C21573" w:rsidSect="00B8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21573"/>
    <w:rsid w:val="00102E93"/>
    <w:rsid w:val="001D46E1"/>
    <w:rsid w:val="00217067"/>
    <w:rsid w:val="002C03A6"/>
    <w:rsid w:val="002C3E2A"/>
    <w:rsid w:val="00565822"/>
    <w:rsid w:val="009E506F"/>
    <w:rsid w:val="00B37BA9"/>
    <w:rsid w:val="00B84F56"/>
    <w:rsid w:val="00C21573"/>
    <w:rsid w:val="00CD29CF"/>
    <w:rsid w:val="00E62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Андрей</cp:lastModifiedBy>
  <cp:revision>4</cp:revision>
  <cp:lastPrinted>2015-07-15T04:18:00Z</cp:lastPrinted>
  <dcterms:created xsi:type="dcterms:W3CDTF">2015-07-15T04:30:00Z</dcterms:created>
  <dcterms:modified xsi:type="dcterms:W3CDTF">2015-07-25T08:33:00Z</dcterms:modified>
</cp:coreProperties>
</file>